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6652D191" w:rsidR="00C11493" w:rsidRPr="001D37A2" w:rsidRDefault="00042EB8">
      <w:pPr>
        <w:jc w:val="center"/>
        <w:rPr>
          <w:b/>
          <w:color w:val="000000" w:themeColor="text1"/>
          <w:lang w:val="en-US"/>
        </w:rPr>
      </w:pPr>
      <w:proofErr w:type="spellStart"/>
      <w:r w:rsidRPr="001D37A2">
        <w:rPr>
          <w:b/>
          <w:color w:val="000000" w:themeColor="text1"/>
          <w:lang w:val="en-US"/>
        </w:rPr>
        <w:t>Menlu</w:t>
      </w:r>
      <w:proofErr w:type="spellEnd"/>
      <w:r w:rsidRPr="001D37A2">
        <w:rPr>
          <w:b/>
          <w:color w:val="000000" w:themeColor="text1"/>
          <w:lang w:val="en-US"/>
        </w:rPr>
        <w:t xml:space="preserve"> </w:t>
      </w:r>
      <w:proofErr w:type="spellStart"/>
      <w:r w:rsidRPr="001D37A2">
        <w:rPr>
          <w:b/>
          <w:color w:val="000000" w:themeColor="text1"/>
          <w:lang w:val="en-US"/>
        </w:rPr>
        <w:t>Retno</w:t>
      </w:r>
      <w:proofErr w:type="spellEnd"/>
      <w:r w:rsidRPr="001D37A2">
        <w:rPr>
          <w:b/>
          <w:color w:val="000000" w:themeColor="text1"/>
          <w:lang w:val="en-US"/>
        </w:rPr>
        <w:t xml:space="preserve">: Kawasan Asia Tenggara </w:t>
      </w:r>
      <w:proofErr w:type="spellStart"/>
      <w:r w:rsidRPr="001D37A2">
        <w:rPr>
          <w:b/>
          <w:color w:val="000000" w:themeColor="text1"/>
          <w:lang w:val="en-US"/>
        </w:rPr>
        <w:t>Harus</w:t>
      </w:r>
      <w:proofErr w:type="spellEnd"/>
      <w:r w:rsidRPr="001D37A2">
        <w:rPr>
          <w:b/>
          <w:color w:val="000000" w:themeColor="text1"/>
          <w:lang w:val="en-US"/>
        </w:rPr>
        <w:t xml:space="preserve"> </w:t>
      </w:r>
      <w:proofErr w:type="spellStart"/>
      <w:r w:rsidRPr="001D37A2">
        <w:rPr>
          <w:b/>
          <w:color w:val="000000" w:themeColor="text1"/>
          <w:lang w:val="en-US"/>
        </w:rPr>
        <w:t>Tetap</w:t>
      </w:r>
      <w:proofErr w:type="spellEnd"/>
      <w:r w:rsidRPr="001D37A2">
        <w:rPr>
          <w:b/>
          <w:color w:val="000000" w:themeColor="text1"/>
          <w:lang w:val="en-US"/>
        </w:rPr>
        <w:t xml:space="preserve"> </w:t>
      </w:r>
      <w:proofErr w:type="spellStart"/>
      <w:r w:rsidRPr="001D37A2">
        <w:rPr>
          <w:b/>
          <w:color w:val="000000" w:themeColor="text1"/>
          <w:lang w:val="en-US"/>
        </w:rPr>
        <w:t>Bebas</w:t>
      </w:r>
      <w:proofErr w:type="spellEnd"/>
      <w:r w:rsidRPr="001D37A2">
        <w:rPr>
          <w:b/>
          <w:color w:val="000000" w:themeColor="text1"/>
          <w:lang w:val="en-US"/>
        </w:rPr>
        <w:t xml:space="preserve"> </w:t>
      </w:r>
      <w:proofErr w:type="spellStart"/>
      <w:r w:rsidRPr="001D37A2">
        <w:rPr>
          <w:b/>
          <w:color w:val="000000" w:themeColor="text1"/>
          <w:lang w:val="en-US"/>
        </w:rPr>
        <w:t>dari</w:t>
      </w:r>
      <w:proofErr w:type="spellEnd"/>
      <w:r w:rsidRPr="001D37A2">
        <w:rPr>
          <w:b/>
          <w:color w:val="000000" w:themeColor="text1"/>
          <w:lang w:val="en-US"/>
        </w:rPr>
        <w:t xml:space="preserve"> </w:t>
      </w:r>
      <w:proofErr w:type="spellStart"/>
      <w:r w:rsidRPr="001D37A2">
        <w:rPr>
          <w:b/>
          <w:color w:val="000000" w:themeColor="text1"/>
          <w:lang w:val="en-US"/>
        </w:rPr>
        <w:t>Senjata</w:t>
      </w:r>
      <w:proofErr w:type="spellEnd"/>
      <w:r w:rsidRPr="001D37A2">
        <w:rPr>
          <w:b/>
          <w:color w:val="000000" w:themeColor="text1"/>
          <w:lang w:val="en-US"/>
        </w:rPr>
        <w:t xml:space="preserve"> </w:t>
      </w:r>
      <w:proofErr w:type="spellStart"/>
      <w:r w:rsidRPr="001D37A2">
        <w:rPr>
          <w:b/>
          <w:color w:val="000000" w:themeColor="text1"/>
          <w:lang w:val="en-US"/>
        </w:rPr>
        <w:t>Nuklir</w:t>
      </w:r>
      <w:bookmarkStart w:id="0" w:name="_GoBack"/>
      <w:bookmarkEnd w:id="0"/>
      <w:proofErr w:type="spellEnd"/>
    </w:p>
    <w:p w14:paraId="00000002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00000003" w14:textId="628F590C" w:rsidR="00C11493" w:rsidRPr="001D37A2" w:rsidRDefault="0099379E">
      <w:pPr>
        <w:jc w:val="both"/>
        <w:rPr>
          <w:color w:val="000000" w:themeColor="text1"/>
          <w:lang w:val="id-ID"/>
        </w:rPr>
      </w:pPr>
      <w:r w:rsidRPr="001D37A2">
        <w:rPr>
          <w:b/>
          <w:bCs/>
          <w:color w:val="000000" w:themeColor="text1"/>
          <w:lang w:val="id-ID"/>
        </w:rPr>
        <w:t>Jakarta, 11 Juli 2023</w:t>
      </w:r>
      <w:r w:rsidRPr="001D37A2">
        <w:rPr>
          <w:color w:val="000000" w:themeColor="text1"/>
          <w:lang w:val="id-ID"/>
        </w:rPr>
        <w:t xml:space="preserve">. Menteri Luar Negeri </w:t>
      </w:r>
      <w:r w:rsidRPr="001D37A2">
        <w:rPr>
          <w:color w:val="000000" w:themeColor="text1"/>
          <w:lang w:val="en-US"/>
        </w:rPr>
        <w:t xml:space="preserve">RI </w:t>
      </w:r>
      <w:r w:rsidRPr="001D37A2">
        <w:rPr>
          <w:color w:val="000000" w:themeColor="text1"/>
          <w:lang w:val="id-ID"/>
        </w:rPr>
        <w:t>Retno Marsudi menyampaikan bahwa Asia Tenggara harus</w:t>
      </w:r>
      <w:r w:rsidR="001137B0" w:rsidRPr="001D37A2">
        <w:rPr>
          <w:color w:val="000000" w:themeColor="text1"/>
          <w:lang w:val="en-US"/>
        </w:rPr>
        <w:t xml:space="preserve"> </w:t>
      </w:r>
      <w:proofErr w:type="spellStart"/>
      <w:r w:rsidR="001137B0" w:rsidRPr="001D37A2">
        <w:rPr>
          <w:color w:val="000000" w:themeColor="text1"/>
          <w:lang w:val="en-US"/>
        </w:rPr>
        <w:t>tetap</w:t>
      </w:r>
      <w:proofErr w:type="spellEnd"/>
      <w:r w:rsidRPr="001D37A2">
        <w:rPr>
          <w:color w:val="000000" w:themeColor="text1"/>
          <w:lang w:val="id-ID"/>
        </w:rPr>
        <w:t xml:space="preserve"> menjadi kawasan yang bebas dari senjata nuklir. Pernyataan ini disampaikan Menlu Retno saat memimpin pertemuan Komisi </w:t>
      </w:r>
      <w:r w:rsidRPr="001D37A2">
        <w:rPr>
          <w:i/>
          <w:iCs/>
          <w:color w:val="000000" w:themeColor="text1"/>
          <w:lang w:val="id-ID"/>
        </w:rPr>
        <w:t>Southeast Asia Nuclear Weapon Free Zone</w:t>
      </w:r>
      <w:r w:rsidRPr="001D37A2">
        <w:rPr>
          <w:color w:val="000000" w:themeColor="text1"/>
          <w:lang w:val="id-ID"/>
        </w:rPr>
        <w:t xml:space="preserve"> (SEANWFZ) pada Selasa (11/7) di Jakarta. </w:t>
      </w:r>
    </w:p>
    <w:p w14:paraId="00000004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00000005" w14:textId="2CC66B87" w:rsidR="00C11493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Dalam pertemuan tersebut, Menlu Retno menyampaikan risiko penggunaan senjata nuklir  saat ini berada pada level tertinggi dibanding periode sejarah lain. </w:t>
      </w:r>
      <w:proofErr w:type="spellStart"/>
      <w:r w:rsidR="0099379E" w:rsidRPr="001D37A2">
        <w:rPr>
          <w:color w:val="000000" w:themeColor="text1"/>
          <w:lang w:val="en-US"/>
        </w:rPr>
        <w:t>Ia</w:t>
      </w:r>
      <w:proofErr w:type="spellEnd"/>
      <w:r w:rsidRPr="001D37A2">
        <w:rPr>
          <w:color w:val="000000" w:themeColor="text1"/>
          <w:lang w:val="id-ID"/>
        </w:rPr>
        <w:t xml:space="preserve"> menambahkan</w:t>
      </w:r>
      <w:r w:rsidR="0099379E" w:rsidRPr="001D37A2">
        <w:rPr>
          <w:color w:val="000000" w:themeColor="text1"/>
          <w:lang w:val="en-US"/>
        </w:rPr>
        <w:t>: “</w:t>
      </w:r>
      <w:r w:rsidRPr="001D37A2">
        <w:rPr>
          <w:color w:val="000000" w:themeColor="text1"/>
          <w:lang w:val="id-ID"/>
        </w:rPr>
        <w:t>Asia Tenggara masih belum menjadi kawasan yang benar-benar aman selama masih terdapat negara yang memiliki senjata nuklir</w:t>
      </w:r>
      <w:r w:rsidR="0099379E" w:rsidRPr="001D37A2">
        <w:rPr>
          <w:color w:val="000000" w:themeColor="text1"/>
          <w:lang w:val="en-US"/>
        </w:rPr>
        <w:t>”</w:t>
      </w:r>
      <w:r w:rsidRPr="001D37A2">
        <w:rPr>
          <w:color w:val="000000" w:themeColor="text1"/>
          <w:lang w:val="id-ID"/>
        </w:rPr>
        <w:t xml:space="preserve">. </w:t>
      </w:r>
    </w:p>
    <w:p w14:paraId="00000006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00000007" w14:textId="5317EDD0" w:rsidR="00C11493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Menlu Retno juga menyayangkan negara yang masih memegang doktrin militer berbasis senjata nuklir di kawasan Asia Tenggara. Dengan adanya senjata nuklir, satu miskalkulasi akan memicu terjadinya bencana global. </w:t>
      </w:r>
    </w:p>
    <w:p w14:paraId="0D477D3B" w14:textId="77777777" w:rsidR="0074077A" w:rsidRPr="001D37A2" w:rsidRDefault="0074077A">
      <w:pPr>
        <w:jc w:val="both"/>
        <w:rPr>
          <w:color w:val="000000" w:themeColor="text1"/>
          <w:lang w:val="id-ID"/>
        </w:rPr>
      </w:pPr>
    </w:p>
    <w:p w14:paraId="00000009" w14:textId="74D8AEFE" w:rsidR="00C11493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“Menjaga perdamaian dan stabilitas di kawasan adalah prioritas kita. Ini adalah fondasi untuk menjadikan kawasan Asia Tenggara sebagai </w:t>
      </w:r>
      <w:r w:rsidRPr="001D37A2">
        <w:rPr>
          <w:i/>
          <w:color w:val="000000" w:themeColor="text1"/>
          <w:lang w:val="id-ID"/>
        </w:rPr>
        <w:t>Epicentrum of Growth</w:t>
      </w:r>
      <w:r w:rsidR="0074077A" w:rsidRPr="001D37A2">
        <w:rPr>
          <w:i/>
          <w:color w:val="000000" w:themeColor="text1"/>
          <w:lang w:val="en-US"/>
        </w:rPr>
        <w:t xml:space="preserve">. </w:t>
      </w:r>
      <w:proofErr w:type="spellStart"/>
      <w:r w:rsidR="0074077A" w:rsidRPr="001D37A2">
        <w:rPr>
          <w:iCs/>
          <w:color w:val="000000" w:themeColor="text1"/>
          <w:lang w:val="en-US"/>
        </w:rPr>
        <w:t>Untuk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itu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, </w:t>
      </w:r>
      <w:proofErr w:type="spellStart"/>
      <w:r w:rsidR="0074077A" w:rsidRPr="001D37A2">
        <w:rPr>
          <w:iCs/>
          <w:color w:val="000000" w:themeColor="text1"/>
          <w:lang w:val="en-US"/>
        </w:rPr>
        <w:t>kita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harus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tetap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menjaga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kawasan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Asia Tenggara </w:t>
      </w:r>
      <w:proofErr w:type="spellStart"/>
      <w:r w:rsidR="0074077A" w:rsidRPr="001D37A2">
        <w:rPr>
          <w:iCs/>
          <w:color w:val="000000" w:themeColor="text1"/>
          <w:lang w:val="en-US"/>
        </w:rPr>
        <w:t>bebas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dari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senjata</w:t>
      </w:r>
      <w:proofErr w:type="spellEnd"/>
      <w:r w:rsidR="0074077A" w:rsidRPr="001D37A2">
        <w:rPr>
          <w:iCs/>
          <w:color w:val="000000" w:themeColor="text1"/>
          <w:lang w:val="en-US"/>
        </w:rPr>
        <w:t xml:space="preserve"> </w:t>
      </w:r>
      <w:proofErr w:type="spellStart"/>
      <w:r w:rsidR="0074077A" w:rsidRPr="001D37A2">
        <w:rPr>
          <w:iCs/>
          <w:color w:val="000000" w:themeColor="text1"/>
          <w:lang w:val="en-US"/>
        </w:rPr>
        <w:t>nuklir</w:t>
      </w:r>
      <w:proofErr w:type="spellEnd"/>
      <w:r w:rsidRPr="001D37A2">
        <w:rPr>
          <w:i/>
          <w:color w:val="000000" w:themeColor="text1"/>
          <w:lang w:val="id-ID"/>
        </w:rPr>
        <w:t>”</w:t>
      </w:r>
      <w:r w:rsidR="0074077A" w:rsidRPr="001D37A2">
        <w:rPr>
          <w:i/>
          <w:color w:val="000000" w:themeColor="text1"/>
          <w:lang w:val="en-US"/>
        </w:rPr>
        <w:t xml:space="preserve">, </w:t>
      </w:r>
      <w:r w:rsidRPr="001D37A2">
        <w:rPr>
          <w:color w:val="000000" w:themeColor="text1"/>
          <w:lang w:val="id-ID"/>
        </w:rPr>
        <w:t xml:space="preserve">ujar Menlu Retno. </w:t>
      </w:r>
    </w:p>
    <w:p w14:paraId="0000000A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0000000B" w14:textId="7403CDE3" w:rsidR="00C11493" w:rsidRPr="001D37A2" w:rsidRDefault="00C65BFB">
      <w:pPr>
        <w:jc w:val="both"/>
        <w:rPr>
          <w:color w:val="000000" w:themeColor="text1"/>
          <w:lang w:val="id-ID"/>
        </w:rPr>
      </w:pPr>
      <w:proofErr w:type="spellStart"/>
      <w:r w:rsidRPr="001D37A2">
        <w:rPr>
          <w:color w:val="000000" w:themeColor="text1"/>
          <w:lang w:val="en-US"/>
        </w:rPr>
        <w:t>Traktat</w:t>
      </w:r>
      <w:proofErr w:type="spellEnd"/>
      <w:r w:rsidRPr="001D37A2">
        <w:rPr>
          <w:color w:val="000000" w:themeColor="text1"/>
          <w:lang w:val="en-US"/>
        </w:rPr>
        <w:t xml:space="preserve"> </w:t>
      </w:r>
      <w:r w:rsidRPr="001D37A2">
        <w:rPr>
          <w:color w:val="000000" w:themeColor="text1"/>
          <w:lang w:val="id-ID"/>
        </w:rPr>
        <w:t>SEANWFZ telah berkontribusi dalam upaya pelucutan senjata global dan rezim non-proliferasi.</w:t>
      </w:r>
      <w:r w:rsidRPr="001D37A2">
        <w:rPr>
          <w:color w:val="000000" w:themeColor="text1"/>
          <w:lang w:val="en-US"/>
        </w:rPr>
        <w:t xml:space="preserve"> </w:t>
      </w:r>
      <w:r w:rsidRPr="001D37A2">
        <w:rPr>
          <w:color w:val="000000" w:themeColor="text1"/>
          <w:lang w:val="id-ID"/>
        </w:rPr>
        <w:t xml:space="preserve">Namun, selama 25 tahun terakhir tidak ada negara pemilik senjata nuklir yang menandatangani Protokol Traktat SEANWFZ. </w:t>
      </w:r>
    </w:p>
    <w:p w14:paraId="0000000C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40B7DA54" w14:textId="56FADF2E" w:rsidR="00D44FDF" w:rsidRPr="001D37A2" w:rsidRDefault="00FF6DE1">
      <w:pPr>
        <w:jc w:val="both"/>
        <w:rPr>
          <w:color w:val="000000" w:themeColor="text1"/>
          <w:lang w:val="en-US"/>
        </w:rPr>
      </w:pPr>
      <w:r w:rsidRPr="001D37A2">
        <w:rPr>
          <w:color w:val="000000" w:themeColor="text1"/>
          <w:lang w:val="en-US"/>
        </w:rPr>
        <w:t xml:space="preserve">Bersama para </w:t>
      </w:r>
      <w:proofErr w:type="spellStart"/>
      <w:r w:rsidRPr="001D37A2">
        <w:rPr>
          <w:color w:val="000000" w:themeColor="text1"/>
          <w:lang w:val="en-US"/>
        </w:rPr>
        <w:t>Menlu</w:t>
      </w:r>
      <w:proofErr w:type="spellEnd"/>
      <w:r w:rsidRPr="001D37A2">
        <w:rPr>
          <w:color w:val="000000" w:themeColor="text1"/>
          <w:lang w:val="en-US"/>
        </w:rPr>
        <w:t xml:space="preserve"> ASEAN</w:t>
      </w:r>
      <w:r w:rsidRPr="001D37A2">
        <w:rPr>
          <w:color w:val="000000" w:themeColor="text1"/>
          <w:lang w:val="id-ID"/>
        </w:rPr>
        <w:t xml:space="preserve"> </w:t>
      </w:r>
      <w:proofErr w:type="spellStart"/>
      <w:r w:rsidRPr="001D37A2">
        <w:rPr>
          <w:color w:val="000000" w:themeColor="text1"/>
          <w:lang w:val="en-US"/>
        </w:rPr>
        <w:t>lainnya</w:t>
      </w:r>
      <w:proofErr w:type="spellEnd"/>
      <w:r w:rsidRPr="001D37A2">
        <w:rPr>
          <w:color w:val="000000" w:themeColor="text1"/>
          <w:lang w:val="en-US"/>
        </w:rPr>
        <w:t xml:space="preserve">, </w:t>
      </w:r>
      <w:proofErr w:type="spellStart"/>
      <w:r w:rsidRPr="001D37A2">
        <w:rPr>
          <w:color w:val="000000" w:themeColor="text1"/>
          <w:lang w:val="en-US"/>
        </w:rPr>
        <w:t>Menlu</w:t>
      </w:r>
      <w:proofErr w:type="spellEnd"/>
      <w:r w:rsidRPr="001D37A2">
        <w:rPr>
          <w:color w:val="000000" w:themeColor="text1"/>
          <w:lang w:val="en-US"/>
        </w:rPr>
        <w:t xml:space="preserve"> RI </w:t>
      </w:r>
      <w:r w:rsidRPr="001D37A2">
        <w:rPr>
          <w:color w:val="000000" w:themeColor="text1"/>
          <w:lang w:val="id-ID"/>
        </w:rPr>
        <w:t xml:space="preserve">menyerukan agar negara-negara pemilik senjata nuklir </w:t>
      </w:r>
      <w:proofErr w:type="spellStart"/>
      <w:r w:rsidR="00BB4FC0" w:rsidRPr="001D37A2">
        <w:rPr>
          <w:color w:val="000000" w:themeColor="text1"/>
          <w:lang w:val="en-US"/>
        </w:rPr>
        <w:t>dapat</w:t>
      </w:r>
      <w:proofErr w:type="spellEnd"/>
      <w:r w:rsidR="00BB4FC0" w:rsidRPr="001D37A2">
        <w:rPr>
          <w:color w:val="000000" w:themeColor="text1"/>
          <w:lang w:val="en-US"/>
        </w:rPr>
        <w:t xml:space="preserve"> </w:t>
      </w:r>
      <w:proofErr w:type="spellStart"/>
      <w:r w:rsidR="00BB4FC0" w:rsidRPr="001D37A2">
        <w:rPr>
          <w:color w:val="000000" w:themeColor="text1"/>
          <w:lang w:val="en-US"/>
        </w:rPr>
        <w:t>segera</w:t>
      </w:r>
      <w:proofErr w:type="spellEnd"/>
      <w:r w:rsidR="00BB4FC0" w:rsidRPr="001D37A2">
        <w:rPr>
          <w:color w:val="000000" w:themeColor="text1"/>
          <w:lang w:val="en-US"/>
        </w:rPr>
        <w:t xml:space="preserve"> </w:t>
      </w:r>
      <w:r w:rsidRPr="001D37A2">
        <w:rPr>
          <w:color w:val="000000" w:themeColor="text1"/>
          <w:lang w:val="id-ID"/>
        </w:rPr>
        <w:t>menandatangani Protokol Traktat SEANWFZ</w:t>
      </w:r>
      <w:r w:rsidR="00BB4FC0" w:rsidRPr="001D37A2">
        <w:rPr>
          <w:color w:val="000000" w:themeColor="text1"/>
          <w:lang w:val="en-US"/>
        </w:rPr>
        <w:t>.</w:t>
      </w:r>
    </w:p>
    <w:p w14:paraId="6A7B434A" w14:textId="77777777" w:rsidR="00D44FDF" w:rsidRPr="001D37A2" w:rsidRDefault="00D44FDF">
      <w:pPr>
        <w:jc w:val="both"/>
        <w:rPr>
          <w:color w:val="000000" w:themeColor="text1"/>
          <w:lang w:val="id-ID"/>
        </w:rPr>
      </w:pPr>
    </w:p>
    <w:p w14:paraId="0000000F" w14:textId="683F9670" w:rsidR="00C11493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Sebelumnya, pada tahun 2022 lalu, Komisi SEANWFZ telah sepakat untuk menjajaki opsi bagi negara pemilik senjata nuklir untuk menandatangani </w:t>
      </w:r>
      <w:proofErr w:type="spellStart"/>
      <w:r w:rsidR="00FF6DE1" w:rsidRPr="001D37A2">
        <w:rPr>
          <w:color w:val="000000" w:themeColor="text1"/>
          <w:lang w:val="en-US"/>
        </w:rPr>
        <w:t>ter</w:t>
      </w:r>
      <w:proofErr w:type="spellEnd"/>
      <w:r w:rsidRPr="001D37A2">
        <w:rPr>
          <w:color w:val="000000" w:themeColor="text1"/>
          <w:lang w:val="id-ID"/>
        </w:rPr>
        <w:t>lebih dulu Protokol Traktat SEANWFZ</w:t>
      </w:r>
      <w:r w:rsidR="00FF6DE1" w:rsidRPr="001D37A2">
        <w:rPr>
          <w:color w:val="000000" w:themeColor="text1"/>
          <w:lang w:val="en-US"/>
        </w:rPr>
        <w:t>,</w:t>
      </w:r>
      <w:r w:rsidRPr="001D37A2">
        <w:rPr>
          <w:color w:val="000000" w:themeColor="text1"/>
          <w:lang w:val="id-ID"/>
        </w:rPr>
        <w:t xml:space="preserve"> selama negara tersebut memiliki komitmen terhadap protokol ini. </w:t>
      </w:r>
    </w:p>
    <w:p w14:paraId="00000010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00000011" w14:textId="33553F51" w:rsidR="00C11493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“Kita harus bersatu </w:t>
      </w:r>
      <w:proofErr w:type="spellStart"/>
      <w:r w:rsidR="00BB4FC0" w:rsidRPr="001D37A2">
        <w:rPr>
          <w:color w:val="000000" w:themeColor="text1"/>
          <w:lang w:val="en-US"/>
        </w:rPr>
        <w:t>untuk</w:t>
      </w:r>
      <w:proofErr w:type="spellEnd"/>
      <w:r w:rsidR="00BB4FC0" w:rsidRPr="001D37A2">
        <w:rPr>
          <w:color w:val="000000" w:themeColor="text1"/>
          <w:lang w:val="en-US"/>
        </w:rPr>
        <w:t xml:space="preserve"> </w:t>
      </w:r>
      <w:r w:rsidRPr="001D37A2">
        <w:rPr>
          <w:color w:val="000000" w:themeColor="text1"/>
          <w:lang w:val="id-ID"/>
        </w:rPr>
        <w:t>menciptakan jalan menuju kawasan bebas senjata nuklir,</w:t>
      </w:r>
      <w:r w:rsidR="00FF6DE1" w:rsidRPr="001D37A2">
        <w:rPr>
          <w:color w:val="000000" w:themeColor="text1"/>
          <w:lang w:val="en-US"/>
        </w:rPr>
        <w:t xml:space="preserve"> </w:t>
      </w:r>
      <w:r w:rsidRPr="001D37A2">
        <w:rPr>
          <w:color w:val="000000" w:themeColor="text1"/>
          <w:lang w:val="id-ID"/>
        </w:rPr>
        <w:t xml:space="preserve">”ujar Menlu Retno. </w:t>
      </w:r>
    </w:p>
    <w:p w14:paraId="00000012" w14:textId="77777777" w:rsidR="00C11493" w:rsidRPr="001D37A2" w:rsidRDefault="00C11493">
      <w:pPr>
        <w:jc w:val="both"/>
        <w:rPr>
          <w:color w:val="000000" w:themeColor="text1"/>
          <w:lang w:val="id-ID"/>
        </w:rPr>
      </w:pPr>
    </w:p>
    <w:p w14:paraId="521C9CB9" w14:textId="514E00AC" w:rsidR="00227ACB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>Dalam per</w:t>
      </w:r>
      <w:proofErr w:type="spellStart"/>
      <w:r w:rsidR="00227ACB" w:rsidRPr="001D37A2">
        <w:rPr>
          <w:color w:val="000000" w:themeColor="text1"/>
          <w:lang w:val="en-US"/>
        </w:rPr>
        <w:t>nyataan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nasional</w:t>
      </w:r>
      <w:proofErr w:type="spellEnd"/>
      <w:r w:rsidR="00227ACB" w:rsidRPr="001D37A2">
        <w:rPr>
          <w:color w:val="000000" w:themeColor="text1"/>
          <w:lang w:val="en-US"/>
        </w:rPr>
        <w:t xml:space="preserve"> Indonesia, </w:t>
      </w:r>
      <w:proofErr w:type="spellStart"/>
      <w:r w:rsidR="00227ACB" w:rsidRPr="001D37A2">
        <w:rPr>
          <w:color w:val="000000" w:themeColor="text1"/>
          <w:lang w:val="en-US"/>
        </w:rPr>
        <w:t>Menlu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Retno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mengangkat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tentang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ratifikasi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Protokol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Traktat</w:t>
      </w:r>
      <w:proofErr w:type="spellEnd"/>
      <w:r w:rsidR="00227ACB" w:rsidRPr="001D37A2">
        <w:rPr>
          <w:color w:val="000000" w:themeColor="text1"/>
          <w:lang w:val="en-US"/>
        </w:rPr>
        <w:t xml:space="preserve"> SEANWFZ oleh negara </w:t>
      </w:r>
      <w:proofErr w:type="spellStart"/>
      <w:r w:rsidR="00227ACB" w:rsidRPr="001D37A2">
        <w:rPr>
          <w:color w:val="000000" w:themeColor="text1"/>
          <w:lang w:val="en-US"/>
        </w:rPr>
        <w:t>pemilik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senjata</w:t>
      </w:r>
      <w:proofErr w:type="spellEnd"/>
      <w:r w:rsidR="00227ACB" w:rsidRPr="001D37A2">
        <w:rPr>
          <w:color w:val="000000" w:themeColor="text1"/>
          <w:lang w:val="en-US"/>
        </w:rPr>
        <w:t xml:space="preserve"> </w:t>
      </w:r>
      <w:proofErr w:type="spellStart"/>
      <w:r w:rsidR="00227ACB" w:rsidRPr="001D37A2">
        <w:rPr>
          <w:color w:val="000000" w:themeColor="text1"/>
          <w:lang w:val="en-US"/>
        </w:rPr>
        <w:t>nuklir</w:t>
      </w:r>
      <w:proofErr w:type="spellEnd"/>
      <w:r w:rsidR="00227ACB" w:rsidRPr="001D37A2">
        <w:rPr>
          <w:color w:val="000000" w:themeColor="text1"/>
          <w:lang w:val="en-US"/>
        </w:rPr>
        <w:t xml:space="preserve"> dan </w:t>
      </w:r>
      <w:proofErr w:type="spellStart"/>
      <w:r w:rsidR="00227ACB" w:rsidRPr="001D37A2">
        <w:rPr>
          <w:color w:val="000000" w:themeColor="text1"/>
          <w:lang w:val="en-US"/>
        </w:rPr>
        <w:t>pentingnya</w:t>
      </w:r>
      <w:proofErr w:type="spellEnd"/>
      <w:r w:rsidR="00227ACB" w:rsidRPr="001D37A2">
        <w:rPr>
          <w:color w:val="000000" w:themeColor="text1"/>
          <w:lang w:val="en-US"/>
        </w:rPr>
        <w:t xml:space="preserve"> Biennial Resolution </w:t>
      </w:r>
      <w:proofErr w:type="spellStart"/>
      <w:r w:rsidR="00227ACB" w:rsidRPr="001D37A2">
        <w:rPr>
          <w:color w:val="000000" w:themeColor="text1"/>
          <w:lang w:val="en-US"/>
        </w:rPr>
        <w:t>Traktat</w:t>
      </w:r>
      <w:proofErr w:type="spellEnd"/>
      <w:r w:rsidR="00227ACB" w:rsidRPr="001D37A2">
        <w:rPr>
          <w:color w:val="000000" w:themeColor="text1"/>
          <w:lang w:val="en-US"/>
        </w:rPr>
        <w:t xml:space="preserve"> SEANWFZ. </w:t>
      </w:r>
      <w:r w:rsidRPr="001D37A2">
        <w:rPr>
          <w:color w:val="000000" w:themeColor="text1"/>
          <w:lang w:val="id-ID"/>
        </w:rPr>
        <w:t xml:space="preserve"> </w:t>
      </w:r>
    </w:p>
    <w:p w14:paraId="7E3CF31E" w14:textId="77777777" w:rsidR="00227ACB" w:rsidRPr="001D37A2" w:rsidRDefault="00227ACB">
      <w:pPr>
        <w:jc w:val="both"/>
        <w:rPr>
          <w:color w:val="000000" w:themeColor="text1"/>
          <w:lang w:val="id-ID"/>
        </w:rPr>
      </w:pPr>
    </w:p>
    <w:p w14:paraId="6DCDF366" w14:textId="195E8826" w:rsidR="000A006B" w:rsidRPr="001D37A2" w:rsidRDefault="00227ACB">
      <w:pPr>
        <w:jc w:val="both"/>
        <w:rPr>
          <w:color w:val="000000" w:themeColor="text1"/>
          <w:lang w:val="en-US"/>
        </w:rPr>
      </w:pPr>
      <w:proofErr w:type="spellStart"/>
      <w:r w:rsidRPr="001D37A2">
        <w:rPr>
          <w:color w:val="000000" w:themeColor="text1"/>
          <w:lang w:val="en-US"/>
        </w:rPr>
        <w:t>Dalam</w:t>
      </w:r>
      <w:proofErr w:type="spellEnd"/>
      <w:r w:rsidRPr="001D37A2">
        <w:rPr>
          <w:color w:val="000000" w:themeColor="text1"/>
          <w:lang w:val="en-US"/>
        </w:rPr>
        <w:t xml:space="preserve"> </w:t>
      </w:r>
      <w:proofErr w:type="spellStart"/>
      <w:r w:rsidRPr="001D37A2">
        <w:rPr>
          <w:color w:val="000000" w:themeColor="text1"/>
          <w:lang w:val="en-US"/>
        </w:rPr>
        <w:t>pertemuan</w:t>
      </w:r>
      <w:proofErr w:type="spellEnd"/>
      <w:r w:rsidRPr="001D37A2">
        <w:rPr>
          <w:color w:val="000000" w:themeColor="text1"/>
          <w:lang w:val="en-US"/>
        </w:rPr>
        <w:t xml:space="preserve"> </w:t>
      </w:r>
      <w:proofErr w:type="spellStart"/>
      <w:r w:rsidRPr="001D37A2">
        <w:rPr>
          <w:color w:val="000000" w:themeColor="text1"/>
          <w:lang w:val="en-US"/>
        </w:rPr>
        <w:t>tersebut</w:t>
      </w:r>
      <w:proofErr w:type="spellEnd"/>
      <w:r w:rsidRPr="001D37A2">
        <w:rPr>
          <w:color w:val="000000" w:themeColor="text1"/>
          <w:lang w:val="en-US"/>
        </w:rPr>
        <w:t>, p</w:t>
      </w:r>
      <w:r w:rsidRPr="001D37A2">
        <w:rPr>
          <w:color w:val="000000" w:themeColor="text1"/>
          <w:lang w:val="id-ID"/>
        </w:rPr>
        <w:t xml:space="preserve">ara </w:t>
      </w:r>
      <w:proofErr w:type="spellStart"/>
      <w:r w:rsidR="00FF6DE1" w:rsidRPr="001D37A2">
        <w:rPr>
          <w:color w:val="000000" w:themeColor="text1"/>
          <w:lang w:val="en-US"/>
        </w:rPr>
        <w:t>Menlu</w:t>
      </w:r>
      <w:proofErr w:type="spellEnd"/>
      <w:r w:rsidR="00FF6DE1" w:rsidRPr="001D37A2">
        <w:rPr>
          <w:color w:val="000000" w:themeColor="text1"/>
          <w:lang w:val="en-US"/>
        </w:rPr>
        <w:t xml:space="preserve"> ASEAN </w:t>
      </w:r>
      <w:proofErr w:type="spellStart"/>
      <w:r w:rsidR="00FF6DE1" w:rsidRPr="001D37A2">
        <w:rPr>
          <w:color w:val="000000" w:themeColor="text1"/>
          <w:lang w:val="en-US"/>
        </w:rPr>
        <w:t>men</w:t>
      </w:r>
      <w:r w:rsidR="00D44FDF" w:rsidRPr="001D37A2">
        <w:rPr>
          <w:color w:val="000000" w:themeColor="text1"/>
          <w:lang w:val="en-US"/>
        </w:rPr>
        <w:t>egaskan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r w:rsidR="00D44FDF" w:rsidRPr="001D37A2">
        <w:rPr>
          <w:i/>
          <w:iCs/>
          <w:color w:val="000000" w:themeColor="text1"/>
          <w:lang w:val="en-US"/>
        </w:rPr>
        <w:t xml:space="preserve">political will </w:t>
      </w:r>
      <w:proofErr w:type="spellStart"/>
      <w:r w:rsidR="00D44FDF" w:rsidRPr="001D37A2">
        <w:rPr>
          <w:color w:val="000000" w:themeColor="text1"/>
          <w:lang w:val="en-US"/>
        </w:rPr>
        <w:t>untuk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proofErr w:type="spellStart"/>
      <w:r w:rsidR="00D44FDF" w:rsidRPr="001D37A2">
        <w:rPr>
          <w:color w:val="000000" w:themeColor="text1"/>
          <w:lang w:val="en-US"/>
        </w:rPr>
        <w:t>mendorong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proofErr w:type="spellStart"/>
      <w:r w:rsidR="00D44FDF" w:rsidRPr="001D37A2">
        <w:rPr>
          <w:color w:val="000000" w:themeColor="text1"/>
          <w:lang w:val="en-US"/>
        </w:rPr>
        <w:t>aksesi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proofErr w:type="spellStart"/>
      <w:r w:rsidR="00D44FDF" w:rsidRPr="001D37A2">
        <w:rPr>
          <w:color w:val="000000" w:themeColor="text1"/>
          <w:lang w:val="en-US"/>
        </w:rPr>
        <w:t>Protokol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proofErr w:type="spellStart"/>
      <w:r w:rsidR="00D44FDF" w:rsidRPr="001D37A2">
        <w:rPr>
          <w:color w:val="000000" w:themeColor="text1"/>
          <w:lang w:val="en-US"/>
        </w:rPr>
        <w:t>Traktat</w:t>
      </w:r>
      <w:proofErr w:type="spellEnd"/>
      <w:r w:rsidR="00D44FDF" w:rsidRPr="001D37A2">
        <w:rPr>
          <w:color w:val="000000" w:themeColor="text1"/>
          <w:lang w:val="en-US"/>
        </w:rPr>
        <w:t xml:space="preserve"> SEANWFZ oleh negara </w:t>
      </w:r>
      <w:proofErr w:type="spellStart"/>
      <w:r w:rsidR="00D44FDF" w:rsidRPr="001D37A2">
        <w:rPr>
          <w:color w:val="000000" w:themeColor="text1"/>
          <w:lang w:val="en-US"/>
        </w:rPr>
        <w:t>pemilik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proofErr w:type="spellStart"/>
      <w:r w:rsidR="00D44FDF" w:rsidRPr="001D37A2">
        <w:rPr>
          <w:color w:val="000000" w:themeColor="text1"/>
          <w:lang w:val="en-US"/>
        </w:rPr>
        <w:t>senjata</w:t>
      </w:r>
      <w:proofErr w:type="spellEnd"/>
      <w:r w:rsidR="00D44FDF" w:rsidRPr="001D37A2">
        <w:rPr>
          <w:color w:val="000000" w:themeColor="text1"/>
          <w:lang w:val="en-US"/>
        </w:rPr>
        <w:t xml:space="preserve"> </w:t>
      </w:r>
      <w:proofErr w:type="spellStart"/>
      <w:r w:rsidR="00D44FDF" w:rsidRPr="001D37A2">
        <w:rPr>
          <w:color w:val="000000" w:themeColor="text1"/>
          <w:lang w:val="en-US"/>
        </w:rPr>
        <w:t>nuklir</w:t>
      </w:r>
      <w:proofErr w:type="spellEnd"/>
      <w:r w:rsidR="00D44FDF" w:rsidRPr="001D37A2">
        <w:rPr>
          <w:color w:val="000000" w:themeColor="text1"/>
          <w:lang w:val="en-US"/>
        </w:rPr>
        <w:t xml:space="preserve">. </w:t>
      </w:r>
      <w:proofErr w:type="spellStart"/>
      <w:r w:rsidR="00A22473" w:rsidRPr="001D37A2">
        <w:rPr>
          <w:color w:val="000000" w:themeColor="text1"/>
          <w:lang w:val="en-US"/>
        </w:rPr>
        <w:t>Pertemuan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ini</w:t>
      </w:r>
      <w:proofErr w:type="spellEnd"/>
      <w:r w:rsidR="00A22473" w:rsidRPr="001D37A2">
        <w:rPr>
          <w:color w:val="000000" w:themeColor="text1"/>
          <w:lang w:val="en-US"/>
        </w:rPr>
        <w:t xml:space="preserve"> juga </w:t>
      </w:r>
      <w:proofErr w:type="spellStart"/>
      <w:r w:rsidR="00A22473" w:rsidRPr="001D37A2">
        <w:rPr>
          <w:color w:val="000000" w:themeColor="text1"/>
          <w:lang w:val="en-US"/>
        </w:rPr>
        <w:t>membahas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implementasi</w:t>
      </w:r>
      <w:proofErr w:type="spellEnd"/>
      <w:r w:rsidR="00A22473" w:rsidRPr="001D37A2">
        <w:rPr>
          <w:color w:val="000000" w:themeColor="text1"/>
          <w:lang w:val="en-US"/>
        </w:rPr>
        <w:t xml:space="preserve"> review </w:t>
      </w:r>
      <w:proofErr w:type="spellStart"/>
      <w:r w:rsidR="00A22473" w:rsidRPr="001D37A2">
        <w:rPr>
          <w:color w:val="000000" w:themeColor="text1"/>
          <w:lang w:val="en-US"/>
        </w:rPr>
        <w:t>rencana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aksi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Protokol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Traktat</w:t>
      </w:r>
      <w:proofErr w:type="spellEnd"/>
      <w:r w:rsidR="00A22473" w:rsidRPr="001D37A2">
        <w:rPr>
          <w:color w:val="000000" w:themeColor="text1"/>
          <w:lang w:val="en-US"/>
        </w:rPr>
        <w:t xml:space="preserve"> SEANWFZ. </w:t>
      </w:r>
      <w:proofErr w:type="spellStart"/>
      <w:r w:rsidR="00A22473" w:rsidRPr="001D37A2">
        <w:rPr>
          <w:color w:val="000000" w:themeColor="text1"/>
          <w:lang w:val="en-US"/>
        </w:rPr>
        <w:t>Selain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itu</w:t>
      </w:r>
      <w:proofErr w:type="spellEnd"/>
      <w:r w:rsidR="00A22473" w:rsidRPr="001D37A2">
        <w:rPr>
          <w:color w:val="000000" w:themeColor="text1"/>
          <w:lang w:val="en-US"/>
        </w:rPr>
        <w:t xml:space="preserve">, para </w:t>
      </w:r>
      <w:proofErr w:type="spellStart"/>
      <w:r w:rsidR="00A22473" w:rsidRPr="001D37A2">
        <w:rPr>
          <w:color w:val="000000" w:themeColor="text1"/>
          <w:lang w:val="en-US"/>
        </w:rPr>
        <w:t>menteri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luar</w:t>
      </w:r>
      <w:proofErr w:type="spellEnd"/>
      <w:r w:rsidR="00A22473" w:rsidRPr="001D37A2">
        <w:rPr>
          <w:color w:val="000000" w:themeColor="text1"/>
          <w:lang w:val="en-US"/>
        </w:rPr>
        <w:t xml:space="preserve"> negeri </w:t>
      </w:r>
      <w:proofErr w:type="spellStart"/>
      <w:r w:rsidR="00A22473" w:rsidRPr="001D37A2">
        <w:rPr>
          <w:color w:val="000000" w:themeColor="text1"/>
          <w:lang w:val="en-US"/>
        </w:rPr>
        <w:t>sepakat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untuk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menugaskan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r w:rsidR="00A22473" w:rsidRPr="001D37A2">
        <w:rPr>
          <w:i/>
          <w:iCs/>
          <w:color w:val="000000" w:themeColor="text1"/>
          <w:lang w:val="en-US"/>
        </w:rPr>
        <w:t xml:space="preserve">working group </w:t>
      </w:r>
      <w:proofErr w:type="spellStart"/>
      <w:r w:rsidR="00A22473" w:rsidRPr="001D37A2">
        <w:rPr>
          <w:color w:val="000000" w:themeColor="text1"/>
          <w:lang w:val="en-US"/>
        </w:rPr>
        <w:t>untuk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membahas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5F21CE" w:rsidRPr="001D37A2">
        <w:rPr>
          <w:color w:val="000000" w:themeColor="text1"/>
          <w:lang w:val="en-US"/>
        </w:rPr>
        <w:t>isu</w:t>
      </w:r>
      <w:proofErr w:type="spellEnd"/>
      <w:r w:rsidR="005F21CE" w:rsidRPr="001D37A2">
        <w:rPr>
          <w:color w:val="000000" w:themeColor="text1"/>
          <w:lang w:val="en-US"/>
        </w:rPr>
        <w:t xml:space="preserve"> </w:t>
      </w:r>
      <w:proofErr w:type="spellStart"/>
      <w:r w:rsidR="005F21CE" w:rsidRPr="001D37A2">
        <w:rPr>
          <w:color w:val="000000" w:themeColor="text1"/>
          <w:lang w:val="en-US"/>
        </w:rPr>
        <w:t>ini</w:t>
      </w:r>
      <w:proofErr w:type="spellEnd"/>
      <w:r w:rsidR="005F21CE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lebih</w:t>
      </w:r>
      <w:proofErr w:type="spellEnd"/>
      <w:r w:rsidR="00A22473" w:rsidRPr="001D37A2">
        <w:rPr>
          <w:color w:val="000000" w:themeColor="text1"/>
          <w:lang w:val="en-US"/>
        </w:rPr>
        <w:t xml:space="preserve"> </w:t>
      </w:r>
      <w:proofErr w:type="spellStart"/>
      <w:r w:rsidR="00A22473" w:rsidRPr="001D37A2">
        <w:rPr>
          <w:color w:val="000000" w:themeColor="text1"/>
          <w:lang w:val="en-US"/>
        </w:rPr>
        <w:t>lanjut</w:t>
      </w:r>
      <w:proofErr w:type="spellEnd"/>
      <w:r w:rsidR="00A22473" w:rsidRPr="001D37A2">
        <w:rPr>
          <w:color w:val="000000" w:themeColor="text1"/>
          <w:lang w:val="en-US"/>
        </w:rPr>
        <w:t xml:space="preserve">. </w:t>
      </w:r>
      <w:r w:rsidR="000A006B" w:rsidRPr="001D37A2">
        <w:rPr>
          <w:color w:val="000000" w:themeColor="text1"/>
          <w:lang w:val="id-ID"/>
        </w:rPr>
        <w:t xml:space="preserve">Pertemuan </w:t>
      </w:r>
      <w:r w:rsidR="001F4BED" w:rsidRPr="001D37A2">
        <w:rPr>
          <w:color w:val="000000" w:themeColor="text1"/>
          <w:lang w:val="en-US"/>
        </w:rPr>
        <w:t>juga</w:t>
      </w:r>
      <w:r w:rsidR="000A006B" w:rsidRPr="001D37A2">
        <w:rPr>
          <w:color w:val="000000" w:themeColor="text1"/>
          <w:lang w:val="id-ID"/>
        </w:rPr>
        <w:t xml:space="preserve"> berhasil mengadopsi </w:t>
      </w:r>
      <w:r w:rsidR="000A006B" w:rsidRPr="001D37A2">
        <w:rPr>
          <w:i/>
          <w:iCs/>
          <w:color w:val="000000" w:themeColor="text1"/>
          <w:lang w:val="id-ID"/>
        </w:rPr>
        <w:t>Concept Note on the Possible Joint Initiatives of OPANAL and ASEAN in 2023</w:t>
      </w:r>
    </w:p>
    <w:p w14:paraId="43124C32" w14:textId="77777777" w:rsidR="00794D61" w:rsidRPr="00794D61" w:rsidRDefault="00794D61" w:rsidP="00794D61">
      <w:pPr>
        <w:jc w:val="center"/>
        <w:rPr>
          <w:color w:val="000000" w:themeColor="text1"/>
          <w:lang w:val="id-ID"/>
        </w:rPr>
      </w:pPr>
      <w:r w:rsidRPr="00794D61">
        <w:rPr>
          <w:color w:val="000000" w:themeColor="text1"/>
          <w:lang w:val="id-ID"/>
        </w:rPr>
        <w:lastRenderedPageBreak/>
        <w:t>***</w:t>
      </w:r>
    </w:p>
    <w:p w14:paraId="541A91A2" w14:textId="77777777" w:rsidR="00794D61" w:rsidRPr="00794D61" w:rsidRDefault="00794D61" w:rsidP="00794D61">
      <w:pPr>
        <w:jc w:val="both"/>
        <w:rPr>
          <w:color w:val="000000" w:themeColor="text1"/>
          <w:lang w:val="id-ID"/>
        </w:rPr>
      </w:pPr>
    </w:p>
    <w:p w14:paraId="1A51CAEC" w14:textId="77777777" w:rsidR="00794D61" w:rsidRPr="00794D61" w:rsidRDefault="00794D61" w:rsidP="00794D61">
      <w:pPr>
        <w:jc w:val="both"/>
        <w:rPr>
          <w:color w:val="000000" w:themeColor="text1"/>
          <w:lang w:val="id-ID"/>
        </w:rPr>
      </w:pPr>
      <w:r w:rsidRPr="00794D61">
        <w:rPr>
          <w:color w:val="000000" w:themeColor="text1"/>
          <w:lang w:val="id-ID"/>
        </w:rPr>
        <w:t>Untuk Informasi lebih lanjut, silakan menghubungi kontak di bawah ini.</w:t>
      </w:r>
    </w:p>
    <w:p w14:paraId="4EE275C2" w14:textId="77777777" w:rsidR="00794D61" w:rsidRPr="00794D61" w:rsidRDefault="00794D61" w:rsidP="00794D61">
      <w:pPr>
        <w:jc w:val="both"/>
        <w:rPr>
          <w:color w:val="000000" w:themeColor="text1"/>
          <w:lang w:val="id-ID"/>
        </w:rPr>
      </w:pPr>
    </w:p>
    <w:p w14:paraId="00000016" w14:textId="60CC6BE4" w:rsidR="00C11493" w:rsidRPr="00794D61" w:rsidRDefault="00794D61" w:rsidP="00794D61">
      <w:pPr>
        <w:jc w:val="both"/>
        <w:rPr>
          <w:b/>
          <w:color w:val="000000" w:themeColor="text1"/>
          <w:lang w:val="id-ID"/>
        </w:rPr>
      </w:pPr>
      <w:r w:rsidRPr="00794D61">
        <w:rPr>
          <w:b/>
          <w:color w:val="000000" w:themeColor="text1"/>
          <w:lang w:val="id-ID"/>
        </w:rPr>
        <w:t>Direktur Informasi dan Media Kementerian Luar Negeri – Hartyo Harkomoyo (0811831899)</w:t>
      </w:r>
    </w:p>
    <w:p w14:paraId="00000017" w14:textId="1D53F08F" w:rsidR="00C11493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 </w:t>
      </w:r>
    </w:p>
    <w:p w14:paraId="53E528D1" w14:textId="1CCFB9B6" w:rsidR="00794D61" w:rsidRDefault="00794D61">
      <w:pPr>
        <w:jc w:val="both"/>
        <w:rPr>
          <w:color w:val="000000" w:themeColor="text1"/>
          <w:lang w:val="id-ID"/>
        </w:rPr>
      </w:pPr>
      <w:r>
        <w:rPr>
          <w:noProof/>
        </w:rPr>
        <w:drawing>
          <wp:inline distT="0" distB="0" distL="0" distR="0" wp14:anchorId="37C18420" wp14:editId="157CDBF8">
            <wp:extent cx="5943600" cy="3956209"/>
            <wp:effectExtent l="0" t="0" r="0" b="6350"/>
            <wp:docPr id="1" name="Picture 1" descr="sesi-foto-menlu-asean-110723-ies-2.jpg (1/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si-foto-menlu-asean-110723-ies-2.jpg (1/5)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6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144D16" w14:textId="2043E7FA" w:rsidR="00794D61" w:rsidRDefault="00794D61">
      <w:pPr>
        <w:jc w:val="both"/>
        <w:rPr>
          <w:color w:val="000000" w:themeColor="text1"/>
          <w:lang w:val="id-ID"/>
        </w:rPr>
      </w:pPr>
    </w:p>
    <w:p w14:paraId="6827221B" w14:textId="31179C10" w:rsidR="00794D61" w:rsidRPr="001D37A2" w:rsidRDefault="00794D61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Menteri Luar Negeri </w:t>
      </w:r>
      <w:r w:rsidRPr="001D37A2">
        <w:rPr>
          <w:color w:val="000000" w:themeColor="text1"/>
          <w:lang w:val="en-US"/>
        </w:rPr>
        <w:t xml:space="preserve">RI </w:t>
      </w:r>
      <w:r w:rsidRPr="001D37A2">
        <w:rPr>
          <w:color w:val="000000" w:themeColor="text1"/>
          <w:lang w:val="id-ID"/>
        </w:rPr>
        <w:t>Retno Marsudi menyampaikan bahwa Asia Tenggara harus</w:t>
      </w:r>
      <w:r w:rsidRPr="001D37A2">
        <w:rPr>
          <w:color w:val="000000" w:themeColor="text1"/>
          <w:lang w:val="en-US"/>
        </w:rPr>
        <w:t xml:space="preserve"> </w:t>
      </w:r>
      <w:proofErr w:type="spellStart"/>
      <w:r w:rsidRPr="001D37A2">
        <w:rPr>
          <w:color w:val="000000" w:themeColor="text1"/>
          <w:lang w:val="en-US"/>
        </w:rPr>
        <w:t>tetap</w:t>
      </w:r>
      <w:proofErr w:type="spellEnd"/>
      <w:r w:rsidRPr="001D37A2">
        <w:rPr>
          <w:color w:val="000000" w:themeColor="text1"/>
          <w:lang w:val="id-ID"/>
        </w:rPr>
        <w:t xml:space="preserve"> menjadi kawasan yang bebas dari senjata nuklir</w:t>
      </w:r>
      <w:r>
        <w:rPr>
          <w:color w:val="000000" w:themeColor="text1"/>
          <w:lang w:val="en-US"/>
        </w:rPr>
        <w:t xml:space="preserve"> </w:t>
      </w:r>
      <w:proofErr w:type="spellStart"/>
      <w:r>
        <w:rPr>
          <w:color w:val="000000" w:themeColor="text1"/>
          <w:lang w:val="en-US"/>
        </w:rPr>
        <w:t>saat</w:t>
      </w:r>
      <w:proofErr w:type="spellEnd"/>
      <w:r>
        <w:rPr>
          <w:color w:val="000000" w:themeColor="text1"/>
          <w:lang w:val="en-US"/>
        </w:rPr>
        <w:t xml:space="preserve"> </w:t>
      </w:r>
      <w:r w:rsidRPr="001D37A2">
        <w:rPr>
          <w:color w:val="000000" w:themeColor="text1"/>
          <w:lang w:val="id-ID"/>
        </w:rPr>
        <w:t xml:space="preserve">memimpin pertemuan Komisi </w:t>
      </w:r>
      <w:r w:rsidRPr="001D37A2">
        <w:rPr>
          <w:i/>
          <w:iCs/>
          <w:color w:val="000000" w:themeColor="text1"/>
          <w:lang w:val="id-ID"/>
        </w:rPr>
        <w:t>Southeast Asia Nuclear Weapon Free Zone</w:t>
      </w:r>
      <w:r w:rsidRPr="001D37A2">
        <w:rPr>
          <w:color w:val="000000" w:themeColor="text1"/>
          <w:lang w:val="id-ID"/>
        </w:rPr>
        <w:t xml:space="preserve"> (SEANWFZ) pada Selasa (11/7) di Jakarta</w:t>
      </w:r>
    </w:p>
    <w:p w14:paraId="00000019" w14:textId="058B9690" w:rsidR="00C11493" w:rsidRPr="001D37A2" w:rsidRDefault="00AB507F">
      <w:pPr>
        <w:jc w:val="both"/>
        <w:rPr>
          <w:color w:val="000000" w:themeColor="text1"/>
          <w:lang w:val="id-ID"/>
        </w:rPr>
      </w:pPr>
      <w:r w:rsidRPr="001D37A2">
        <w:rPr>
          <w:color w:val="000000" w:themeColor="text1"/>
          <w:lang w:val="id-ID"/>
        </w:rPr>
        <w:t xml:space="preserve"> </w:t>
      </w:r>
    </w:p>
    <w:sectPr w:rsidR="00C11493" w:rsidRPr="001D37A2">
      <w:headerReference w:type="default" r:id="rId7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D064DE4" w14:textId="77777777" w:rsidR="00F90EE9" w:rsidRDefault="00F90EE9">
      <w:pPr>
        <w:spacing w:line="240" w:lineRule="auto"/>
      </w:pPr>
      <w:r>
        <w:separator/>
      </w:r>
    </w:p>
  </w:endnote>
  <w:endnote w:type="continuationSeparator" w:id="0">
    <w:p w14:paraId="0B7005D8" w14:textId="77777777" w:rsidR="00F90EE9" w:rsidRDefault="00F90EE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412973F" w14:textId="77777777" w:rsidR="00F90EE9" w:rsidRDefault="00F90EE9">
      <w:pPr>
        <w:spacing w:line="240" w:lineRule="auto"/>
      </w:pPr>
      <w:r>
        <w:separator/>
      </w:r>
    </w:p>
  </w:footnote>
  <w:footnote w:type="continuationSeparator" w:id="0">
    <w:p w14:paraId="05BE88D7" w14:textId="77777777" w:rsidR="00F90EE9" w:rsidRDefault="00F90EE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00001A" w14:textId="77777777" w:rsidR="00C11493" w:rsidRDefault="00C11493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11493"/>
    <w:rsid w:val="00042EB8"/>
    <w:rsid w:val="000A006B"/>
    <w:rsid w:val="00106F92"/>
    <w:rsid w:val="001137B0"/>
    <w:rsid w:val="00173FA2"/>
    <w:rsid w:val="00191667"/>
    <w:rsid w:val="001D37A2"/>
    <w:rsid w:val="001F4BED"/>
    <w:rsid w:val="00227ACB"/>
    <w:rsid w:val="003D3F05"/>
    <w:rsid w:val="003E307B"/>
    <w:rsid w:val="005F21CE"/>
    <w:rsid w:val="0074077A"/>
    <w:rsid w:val="00777EBE"/>
    <w:rsid w:val="00794D61"/>
    <w:rsid w:val="0099379E"/>
    <w:rsid w:val="009A267B"/>
    <w:rsid w:val="00A22473"/>
    <w:rsid w:val="00A80B35"/>
    <w:rsid w:val="00AB507F"/>
    <w:rsid w:val="00B53EE5"/>
    <w:rsid w:val="00BB4FC0"/>
    <w:rsid w:val="00C11493"/>
    <w:rsid w:val="00C55FCA"/>
    <w:rsid w:val="00C65BFB"/>
    <w:rsid w:val="00D44FDF"/>
    <w:rsid w:val="00D7074B"/>
    <w:rsid w:val="00F90EE9"/>
    <w:rsid w:val="00FF6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D4DD48D"/>
  <w15:docId w15:val="{A3013E1A-B1EB-3045-A5C0-F7D6EA7788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2</Pages>
  <Words>438</Words>
  <Characters>2499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User</cp:lastModifiedBy>
  <cp:revision>13</cp:revision>
  <dcterms:created xsi:type="dcterms:W3CDTF">2023-07-11T05:02:00Z</dcterms:created>
  <dcterms:modified xsi:type="dcterms:W3CDTF">2023-07-11T05:25:00Z</dcterms:modified>
</cp:coreProperties>
</file>